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B1C8C" w14:textId="77777777" w:rsidR="008B64E4" w:rsidRPr="00B948D6" w:rsidRDefault="008B64E4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8532A48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5989FD12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DBE917B" w14:textId="77777777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2B0F9C">
        <w:rPr>
          <w:rFonts w:ascii="Arial" w:hAnsi="Arial" w:cs="Arial"/>
          <w:b/>
          <w:i/>
          <w:sz w:val="24"/>
          <w:szCs w:val="24"/>
        </w:rPr>
        <w:t>Nadleśnictwie Świdwin</w:t>
      </w:r>
    </w:p>
    <w:p w14:paraId="32DFCB6A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E8B7008" w14:textId="77777777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2B0F9C">
        <w:rPr>
          <w:rFonts w:ascii="Arial" w:hAnsi="Arial" w:cs="Arial"/>
          <w:sz w:val="24"/>
          <w:szCs w:val="24"/>
        </w:rPr>
        <w:t>Nadleśnictwo Świdwin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5655CA88" w14:textId="7777777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2B0F9C">
        <w:rPr>
          <w:rFonts w:ascii="Arial" w:hAnsi="Arial" w:cs="Arial"/>
          <w:sz w:val="24"/>
          <w:szCs w:val="24"/>
        </w:rPr>
        <w:t>Nadleśniczy Nadleśnictwa Świdwin, Nadleśnictwo Świdwin, ul. Szczecińska 58, 78-300 Świdwin, tel. 943652652; fax 943652579; swidwin@szczecinek.lasy.gov.pl.</w:t>
      </w:r>
    </w:p>
    <w:p w14:paraId="3447A543" w14:textId="77777777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</w:t>
      </w:r>
      <w:r w:rsidRPr="003E7DFF">
        <w:rPr>
          <w:rFonts w:ascii="Arial" w:hAnsi="Arial" w:cs="Arial"/>
          <w:sz w:val="24"/>
          <w:szCs w:val="24"/>
        </w:rPr>
        <w:t xml:space="preserve">mail </w:t>
      </w:r>
      <w:r w:rsidR="002B0F9C">
        <w:rPr>
          <w:rStyle w:val="Hipercze"/>
          <w:rFonts w:ascii="Arial" w:hAnsi="Arial" w:cs="Arial"/>
          <w:color w:val="auto"/>
          <w:sz w:val="24"/>
          <w:szCs w:val="24"/>
          <w:u w:val="none"/>
        </w:rPr>
        <w:t>cezary.kloczko@szczecinek.lasy.gov.pl</w:t>
      </w:r>
    </w:p>
    <w:p w14:paraId="3B9BDDB9" w14:textId="7777777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6595C8A3" w14:textId="77777777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3E3F0B87" w14:textId="77777777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13AA0C9E" w14:textId="77777777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DB2C351" w14:textId="7777777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4DFBE3ED" w14:textId="7777777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5363CB58" w14:textId="77777777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Oświadczenie o wycofaniu zgody oraz sprzeciw należy kierować na adres mailowy </w:t>
      </w:r>
      <w:r w:rsidR="002B0F9C">
        <w:rPr>
          <w:rStyle w:val="Hipercze"/>
          <w:rFonts w:ascii="Arial" w:hAnsi="Arial" w:cs="Arial"/>
          <w:sz w:val="24"/>
          <w:szCs w:val="24"/>
          <w:u w:val="none"/>
        </w:rPr>
        <w:t>: swidwin@szczecinek.lasy.gov.pl.</w:t>
      </w:r>
    </w:p>
    <w:p w14:paraId="367CDD6A" w14:textId="77777777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6F46FB4E" w14:textId="77777777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2B0F9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Świdwin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2B0F9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Świdwin</w:t>
      </w:r>
      <w:r w:rsidR="002B0F9C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1123CA56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25160768" w14:textId="77777777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2B0F9C">
        <w:rPr>
          <w:rFonts w:ascii="Arial" w:hAnsi="Arial" w:cs="Arial"/>
          <w:i/>
          <w:sz w:val="24"/>
          <w:szCs w:val="24"/>
        </w:rPr>
        <w:t>Nadleśnictwo Świdwin</w:t>
      </w:r>
      <w:r w:rsidRPr="00055AB8">
        <w:rPr>
          <w:rFonts w:ascii="Arial" w:hAnsi="Arial" w:cs="Arial"/>
          <w:i/>
          <w:sz w:val="24"/>
          <w:szCs w:val="24"/>
        </w:rPr>
        <w:t xml:space="preserve"> z siedzibą</w:t>
      </w:r>
      <w:r w:rsidR="002B0F9C">
        <w:rPr>
          <w:rFonts w:ascii="Arial" w:hAnsi="Arial" w:cs="Arial"/>
          <w:i/>
          <w:sz w:val="24"/>
          <w:szCs w:val="24"/>
        </w:rPr>
        <w:t xml:space="preserve"> </w:t>
      </w:r>
      <w:r w:rsidR="0029702D">
        <w:rPr>
          <w:rFonts w:ascii="Arial" w:hAnsi="Arial" w:cs="Arial"/>
          <w:i/>
          <w:sz w:val="24"/>
          <w:szCs w:val="24"/>
        </w:rPr>
        <w:t xml:space="preserve">w Świdwinie przy ulicy Szczecińskiej 58, </w:t>
      </w:r>
      <w:r w:rsidRPr="00055AB8">
        <w:rPr>
          <w:rFonts w:ascii="Arial" w:hAnsi="Arial" w:cs="Arial"/>
          <w:i/>
          <w:sz w:val="24"/>
          <w:szCs w:val="24"/>
        </w:rPr>
        <w:t xml:space="preserve"> w celu nawiązania zatrudnienia oraz oświadczam, że zostałem poinformowany o moich prawach i obowiązkach. </w:t>
      </w:r>
    </w:p>
    <w:p w14:paraId="5926E32B" w14:textId="77777777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43E5BFEA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60003EEF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047B493E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08B59104" w14:textId="77777777" w:rsidR="00262611" w:rsidRPr="00677854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  <w:sectPr w:rsidR="00262611" w:rsidRPr="00677854" w:rsidSect="008C0455">
          <w:pgSz w:w="11900" w:h="16840"/>
          <w:pgMar w:top="460" w:right="1220" w:bottom="709" w:left="1220" w:header="708" w:footer="708" w:gutter="0"/>
          <w:cols w:space="708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p w14:paraId="3888F07D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2CF9F" w14:textId="77777777" w:rsidR="0033265F" w:rsidRDefault="0033265F" w:rsidP="005E5545">
      <w:pPr>
        <w:spacing w:after="0" w:line="240" w:lineRule="auto"/>
      </w:pPr>
      <w:r>
        <w:separator/>
      </w:r>
    </w:p>
  </w:endnote>
  <w:endnote w:type="continuationSeparator" w:id="0">
    <w:p w14:paraId="398D8097" w14:textId="77777777" w:rsidR="0033265F" w:rsidRDefault="0033265F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C17B2" w14:textId="77777777" w:rsidR="0033265F" w:rsidRDefault="0033265F" w:rsidP="005E5545">
      <w:pPr>
        <w:spacing w:after="0" w:line="240" w:lineRule="auto"/>
      </w:pPr>
      <w:r>
        <w:separator/>
      </w:r>
    </w:p>
  </w:footnote>
  <w:footnote w:type="continuationSeparator" w:id="0">
    <w:p w14:paraId="603E4C41" w14:textId="77777777" w:rsidR="0033265F" w:rsidRDefault="0033265F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056826">
    <w:abstractNumId w:val="0"/>
  </w:num>
  <w:num w:numId="2" w16cid:durableId="13761572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451281">
    <w:abstractNumId w:val="3"/>
  </w:num>
  <w:num w:numId="4" w16cid:durableId="446192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FD"/>
    <w:rsid w:val="000160E5"/>
    <w:rsid w:val="00055AB8"/>
    <w:rsid w:val="00062FFF"/>
    <w:rsid w:val="00065058"/>
    <w:rsid w:val="000971D9"/>
    <w:rsid w:val="00097930"/>
    <w:rsid w:val="00160DD3"/>
    <w:rsid w:val="00194221"/>
    <w:rsid w:val="001B6003"/>
    <w:rsid w:val="001D7FFD"/>
    <w:rsid w:val="001E0474"/>
    <w:rsid w:val="00261E24"/>
    <w:rsid w:val="00262611"/>
    <w:rsid w:val="00286A32"/>
    <w:rsid w:val="0029702D"/>
    <w:rsid w:val="002B0F9C"/>
    <w:rsid w:val="0033265F"/>
    <w:rsid w:val="00366C83"/>
    <w:rsid w:val="003B3C76"/>
    <w:rsid w:val="003E7DFF"/>
    <w:rsid w:val="00442D7E"/>
    <w:rsid w:val="004D6680"/>
    <w:rsid w:val="005E5545"/>
    <w:rsid w:val="00654DCB"/>
    <w:rsid w:val="0070685E"/>
    <w:rsid w:val="007214FE"/>
    <w:rsid w:val="0079394F"/>
    <w:rsid w:val="007F34F1"/>
    <w:rsid w:val="00883DC9"/>
    <w:rsid w:val="00887251"/>
    <w:rsid w:val="008B64E4"/>
    <w:rsid w:val="00936210"/>
    <w:rsid w:val="00A469D3"/>
    <w:rsid w:val="00A5113E"/>
    <w:rsid w:val="00A53150"/>
    <w:rsid w:val="00A542FB"/>
    <w:rsid w:val="00AC26F4"/>
    <w:rsid w:val="00AE441D"/>
    <w:rsid w:val="00B054C1"/>
    <w:rsid w:val="00B948D6"/>
    <w:rsid w:val="00C06A2C"/>
    <w:rsid w:val="00CE36C9"/>
    <w:rsid w:val="00D11CDA"/>
    <w:rsid w:val="00D87E9F"/>
    <w:rsid w:val="00DF2379"/>
    <w:rsid w:val="00E74054"/>
    <w:rsid w:val="00E86CED"/>
    <w:rsid w:val="00EA62FF"/>
    <w:rsid w:val="00F01D54"/>
    <w:rsid w:val="00F1312F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ED15"/>
  <w15:docId w15:val="{1EACE3B9-C4A4-4FAE-A2CB-5FC2C035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1F34B-94D9-4032-BA77-0455C682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GKRlegal</dc:creator>
  <cp:lastModifiedBy>Maria Jóźwińska (Nadleśnictwo Świdwin)</cp:lastModifiedBy>
  <cp:revision>2</cp:revision>
  <dcterms:created xsi:type="dcterms:W3CDTF">2023-11-27T09:51:00Z</dcterms:created>
  <dcterms:modified xsi:type="dcterms:W3CDTF">2023-11-27T09:51:00Z</dcterms:modified>
</cp:coreProperties>
</file>